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C0" w:rsidRPr="002864EE" w:rsidRDefault="001A1DC0" w:rsidP="001A1DC0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1A1DC0" w:rsidRPr="002864EE" w:rsidRDefault="001A1DC0" w:rsidP="001A1DC0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1A1DC0" w:rsidRPr="00206480" w:rsidTr="006E50D0">
        <w:trPr>
          <w:trHeight w:val="675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A1DC0" w:rsidRPr="00343F42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A1DC0" w:rsidRPr="00206480" w:rsidTr="006E50D0">
        <w:trPr>
          <w:trHeight w:val="582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1A1DC0" w:rsidRPr="006C2829" w:rsidRDefault="007A7A89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1A1DC0" w:rsidRPr="00206480" w:rsidTr="006E50D0">
        <w:trPr>
          <w:trHeight w:val="690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A1DC0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A1DC0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1A1DC0" w:rsidRPr="00F743FA" w:rsidRDefault="001A1DC0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7A7A89" w:rsidRPr="007A7A89" w:rsidRDefault="007A7A89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Window Air Conditioner </w:t>
            </w:r>
          </w:p>
          <w:p w:rsidR="001A1DC0" w:rsidRPr="00A66804" w:rsidRDefault="007A7A89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>Install Split Air Conditioner</w:t>
            </w:r>
          </w:p>
        </w:tc>
      </w:tr>
      <w:tr w:rsidR="001A1DC0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1A1DC0" w:rsidRDefault="007A7A89" w:rsidP="001A1DC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Install Window Air Conditioner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>Select tools, equipment and related accessories according to job requirements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>Mark the location on the wall where Window Air Conditioner to be installed according to Unit specifications and client requirements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Make opening at the marked area on the wall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Fix Iron / wooden frame in the opening firmly and insert in it the Air Conditioner cover according to the instructional manual and standards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Install the Air conditioner in the framed opening with standard slope so that condensate water drops outside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Cover / Seal side air gaps of opening with insulation material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Fix the fancy wooden border / frame around the Air conditioner grill as per client’s requirement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Fix the Air Conditioner condensate drainpipe and put it into main sewerage line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Install power supply with circuit breaker near the Air Conditioner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Remove all packing material - Cardboard, Styrofoam, Tape and Plastic Film from the site after the installation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Cs w:val="22"/>
              </w:rPr>
            </w:pPr>
            <w:r w:rsidRPr="00962BD1">
              <w:rPr>
                <w:rFonts w:cs="Arial"/>
                <w:color w:val="000000"/>
              </w:rPr>
              <w:t>Switch on the Air Conditioner and check Air Conditioner performance as per capacity and specifications</w:t>
            </w:r>
          </w:p>
          <w:p w:rsidR="001A1DC0" w:rsidRDefault="007A7A89" w:rsidP="007A7A89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 w:val="22"/>
                <w:szCs w:val="22"/>
              </w:rPr>
              <w:t>Install Split Air Conditioner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lastRenderedPageBreak/>
              <w:t xml:space="preserve">Select and mark the areas on the walls where Indoor and Outdoor units are to be installed according to specifications and client requirements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Perform physical inspection of indoor and outdoor unit according to unit specifications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Make opening for the refrigerant pipes, condensate pipe and control wires to pass through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Mount the Indoor unit wall mounting plate according to manufacturer specifications and install the Indoor unit on it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Prepare base for the fixing of Outdoor unit according to manufacturer specifications and fix the Outdoor unit there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>Make electric supply connection at outer unit.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Connect the refrigerant pipes amongst/ to both indoor and outdoor units, supply and control wires according to manufacturer manual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Add additional refrigerant for additional piping according to manufacturer recommendations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Make oil trap in copper pipe as per site requirement Perform leak test, evacuation procedure, charge refrigerant and open the service valves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 xml:space="preserve">Insulate the joints and refrigerant pipes according to standards and manufacturer installation manual </w:t>
            </w:r>
          </w:p>
          <w:p w:rsidR="007A7A89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</w:rPr>
            </w:pPr>
            <w:r w:rsidRPr="00962BD1">
              <w:rPr>
                <w:rFonts w:cs="Arial"/>
                <w:color w:val="000000"/>
              </w:rPr>
              <w:t>Remove all packing material - Cardboard, Styrofoam, Tape and Plastic film</w:t>
            </w:r>
          </w:p>
          <w:p w:rsidR="001A1DC0" w:rsidRPr="00962BD1" w:rsidRDefault="007A7A89" w:rsidP="00962BD1">
            <w:pPr>
              <w:pStyle w:val="ListParagraph"/>
              <w:numPr>
                <w:ilvl w:val="0"/>
                <w:numId w:val="37"/>
              </w:numPr>
              <w:rPr>
                <w:rFonts w:cs="Arial"/>
                <w:color w:val="000000"/>
                <w:szCs w:val="22"/>
              </w:rPr>
            </w:pPr>
            <w:r w:rsidRPr="00962BD1">
              <w:rPr>
                <w:rFonts w:cs="Arial"/>
                <w:color w:val="000000"/>
              </w:rPr>
              <w:t>Switch on the Air Conditioner and check performance as per capacity and specifications</w:t>
            </w:r>
          </w:p>
        </w:tc>
      </w:tr>
      <w:tr w:rsidR="001A1DC0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1A1DC0" w:rsidRPr="00660871" w:rsidRDefault="001A1DC0" w:rsidP="001A1DC0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1A1DC0" w:rsidRDefault="001A1DC0" w:rsidP="001A1DC0">
      <w:pPr>
        <w:rPr>
          <w:rFonts w:ascii="Arial" w:hAnsi="Arial" w:cs="Arial"/>
          <w:b/>
          <w:sz w:val="32"/>
        </w:rPr>
      </w:pPr>
    </w:p>
    <w:p w:rsidR="001A1DC0" w:rsidRDefault="001A1DC0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962BD1" w:rsidRDefault="00962BD1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7A7A89" w:rsidRDefault="007A7A89" w:rsidP="001A1DC0">
      <w:pPr>
        <w:rPr>
          <w:rFonts w:ascii="Arial" w:hAnsi="Arial" w:cs="Arial"/>
          <w:b/>
          <w:sz w:val="32"/>
        </w:rPr>
      </w:pPr>
    </w:p>
    <w:p w:rsidR="001A1DC0" w:rsidRPr="00206480" w:rsidRDefault="001A1DC0" w:rsidP="001A1DC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1A1DC0" w:rsidRPr="00206480" w:rsidTr="006E50D0">
        <w:trPr>
          <w:trHeight w:val="530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440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620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A1DC0" w:rsidRPr="00206480" w:rsidTr="006E50D0">
        <w:trPr>
          <w:trHeight w:val="262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1A1DC0" w:rsidRPr="0092635F" w:rsidRDefault="007A7A89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7A7A89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1A1DC0" w:rsidRPr="00206480" w:rsidTr="006E50D0">
        <w:trPr>
          <w:trHeight w:val="377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A1DC0" w:rsidRPr="00206480" w:rsidTr="006E50D0">
        <w:trPr>
          <w:trHeight w:val="917"/>
        </w:trPr>
        <w:tc>
          <w:tcPr>
            <w:tcW w:w="2082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1A1DC0" w:rsidRDefault="001A1DC0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7A7A89" w:rsidRPr="007A7A89" w:rsidRDefault="007A7A89" w:rsidP="007A7A8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Window Air Conditioner </w:t>
            </w:r>
          </w:p>
          <w:p w:rsidR="001A1DC0" w:rsidRPr="008D7F59" w:rsidRDefault="007A7A89" w:rsidP="007A7A8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>Install Split Air Conditioner</w:t>
            </w:r>
          </w:p>
        </w:tc>
      </w:tr>
    </w:tbl>
    <w:p w:rsidR="001A1DC0" w:rsidRPr="00206480" w:rsidRDefault="001A1DC0" w:rsidP="001A1DC0">
      <w:pPr>
        <w:spacing w:line="240" w:lineRule="auto"/>
        <w:rPr>
          <w:rFonts w:ascii="Arial" w:hAnsi="Arial" w:cs="Arial"/>
          <w:sz w:val="8"/>
        </w:rPr>
      </w:pPr>
    </w:p>
    <w:p w:rsidR="001A1DC0" w:rsidRPr="00206480" w:rsidRDefault="001A1DC0" w:rsidP="001A1DC0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1A1DC0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44" style="position:absolute;margin-left:7.55pt;margin-top:2.5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45" style="position:absolute;margin-left:9.3pt;margin-top:2.5pt;width:28.45pt;height:12.8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46" style="position:absolute;margin-left:8.3pt;margin-top:3.95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47" style="position:absolute;margin-left:10.05pt;margin-top:3.9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Make opening at the marked area on the wall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48" style="position:absolute;margin-left:7.9pt;margin-top:2.5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49" style="position:absolute;margin-left:10.2pt;margin-top:3.0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50" style="position:absolute;margin-left:7.35pt;margin-top:3.6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51" style="position:absolute;margin-left:9.7pt;margin-top:3.0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990" w:type="dxa"/>
            <w:vAlign w:val="center"/>
          </w:tcPr>
          <w:p w:rsidR="00962BD1" w:rsidRPr="00206480" w:rsidRDefault="00962BD1" w:rsidP="00962BD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53" style="position:absolute;margin-left:8.35pt;margin-top:1.7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52" style="position:absolute;margin-left:-43.5pt;margin-top:2pt;width:28.45pt;height:12.8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Cover / Seal side air gaps of opening with insulation material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7.55pt;margin-top:2.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9.3pt;margin-top:2.5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8.3pt;margin-top:3.95pt;width:28.5pt;height:12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10.05pt;margin-top:3.95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Fix the Air Conditioner condensate drainpipe and put it into main sewerage line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7.9pt;margin-top:2.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10.2pt;margin-top:3.0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power supply with circuit breaker near the Air Conditioner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7.55pt;margin-top:2.5pt;width:28.45pt;height:12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9.3pt;margin-top:2.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8.3pt;margin-top:3.9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10.05pt;margin-top:3.95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7.9pt;margin-top:2.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10.2pt;margin-top:3.05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7.35pt;margin-top:3.6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9.7pt;margin-top:3.0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990" w:type="dxa"/>
            <w:vAlign w:val="center"/>
          </w:tcPr>
          <w:p w:rsidR="00962BD1" w:rsidRPr="00206480" w:rsidRDefault="00962BD1" w:rsidP="00962BD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8.35pt;margin-top:1.7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68" style="position:absolute;margin-left:-43.5pt;margin-top:2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physical inspection of indoor and outdoor unit according to unit specifications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7.55pt;margin-top:2.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9.3pt;margin-top:2.5pt;width:28.45pt;height:12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Make opening for the refrigerant pipes, condensate pipe and control wires to pass through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8.3pt;margin-top:3.95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10.05pt;margin-top:3.95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7.9pt;margin-top:2.5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10.2pt;margin-top:3.05pt;width:28.45pt;height:12.8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7.55pt;margin-top:2.5pt;width:28.45pt;height:12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9.3pt;margin-top:2.5pt;width:28.45pt;height:1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Make electric supply connection at outer unit.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8.3pt;margin-top:3.95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10.05pt;margin-top:3.95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Connect the refrigerant pipes amongst/ to both indoor and outdoor units, supply and control wires according to manufacturer manual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7.9pt;margin-top:2.5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10.2pt;margin-top:3.05pt;width:28.45pt;height:12.8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Add additional refrigerant for additional piping according to manufacturer recommendations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7.35pt;margin-top:3.6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9.7pt;margin-top:3.05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990" w:type="dxa"/>
            <w:vAlign w:val="center"/>
          </w:tcPr>
          <w:p w:rsidR="00962BD1" w:rsidRPr="00206480" w:rsidRDefault="00962BD1" w:rsidP="00962BD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8.35pt;margin-top:1.7pt;width:28.45pt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84" style="position:absolute;margin-left:-43.5pt;margin-top:2pt;width:28.45pt;height:12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7.55pt;margin-top:2.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9.3pt;margin-top:2.5pt;width:28.45pt;height:12.8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Remove all packing material - Cardboard, Styrofoam, Tape and Plastic film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8.3pt;margin-top:3.9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10.05pt;margin-top:3.95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962BD1" w:rsidRPr="00206480" w:rsidTr="006E50D0">
        <w:trPr>
          <w:trHeight w:val="398"/>
        </w:trPr>
        <w:tc>
          <w:tcPr>
            <w:tcW w:w="6817" w:type="dxa"/>
          </w:tcPr>
          <w:p w:rsidR="00962BD1" w:rsidRPr="00962BD1" w:rsidRDefault="00962BD1" w:rsidP="00962BD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962BD1">
              <w:rPr>
                <w:rFonts w:ascii="Arial" w:hAnsi="Arial" w:cs="Arial"/>
                <w:color w:val="000000"/>
                <w:sz w:val="22"/>
                <w:szCs w:val="22"/>
              </w:rPr>
              <w:t>Switch on the Air Conditioner and check performance as per capacity and specifications</w:t>
            </w:r>
          </w:p>
        </w:tc>
        <w:tc>
          <w:tcPr>
            <w:tcW w:w="990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7.9pt;margin-top:2.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962BD1" w:rsidRPr="00206480" w:rsidRDefault="00B42F46" w:rsidP="00962B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10.2pt;margin-top:3.05pt;width:28.45pt;height:12.8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1A1DC0" w:rsidRDefault="001A1DC0" w:rsidP="001A1DC0">
      <w:pPr>
        <w:rPr>
          <w:rFonts w:ascii="Arial" w:hAnsi="Arial" w:cs="Arial"/>
        </w:rPr>
      </w:pPr>
    </w:p>
    <w:p w:rsidR="001A1DC0" w:rsidRPr="00206480" w:rsidRDefault="00B42F46" w:rsidP="001A1DC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1A1DC0" w:rsidRPr="00206480">
        <w:rPr>
          <w:rFonts w:ascii="Arial" w:hAnsi="Arial" w:cs="Arial"/>
        </w:rPr>
        <w:t>Candidate’s Signature__________________ Assessor’s Signature____________________</w:t>
      </w:r>
    </w:p>
    <w:p w:rsidR="001A1DC0" w:rsidRPr="00206480" w:rsidRDefault="001A1DC0" w:rsidP="001A1DC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1A1DC0" w:rsidRPr="00206480" w:rsidRDefault="001A1DC0" w:rsidP="001A1DC0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1A1DC0" w:rsidRPr="00206480" w:rsidRDefault="001A1DC0" w:rsidP="001A1DC0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A1DC0" w:rsidRPr="00206480" w:rsidTr="006E50D0">
        <w:trPr>
          <w:trHeight w:val="620"/>
        </w:trPr>
        <w:tc>
          <w:tcPr>
            <w:tcW w:w="169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A1DC0" w:rsidRPr="00206480" w:rsidTr="006E50D0">
        <w:trPr>
          <w:trHeight w:val="677"/>
        </w:trPr>
        <w:tc>
          <w:tcPr>
            <w:tcW w:w="169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A1DC0" w:rsidRPr="00280AF3" w:rsidRDefault="007A7A89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7A7A89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1A1DC0" w:rsidRPr="00206480" w:rsidTr="006E50D0">
        <w:trPr>
          <w:trHeight w:val="647"/>
        </w:trPr>
        <w:tc>
          <w:tcPr>
            <w:tcW w:w="169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A1DC0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1A1DC0" w:rsidRPr="00206480" w:rsidRDefault="001A1DC0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1A1DC0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1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8"/>
              </w:rPr>
            </w:pPr>
          </w:p>
          <w:p w:rsidR="001A1DC0" w:rsidRPr="00206480" w:rsidRDefault="00B42F46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1A1DC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1A1DC0" w:rsidRPr="00206480" w:rsidRDefault="001A1DC0" w:rsidP="001A1DC0">
      <w:pPr>
        <w:rPr>
          <w:rFonts w:ascii="Arial" w:hAnsi="Arial" w:cs="Arial"/>
          <w:sz w:val="2"/>
        </w:rPr>
      </w:pPr>
    </w:p>
    <w:p w:rsidR="001A1DC0" w:rsidRDefault="001A1DC0" w:rsidP="001A1DC0">
      <w:pPr>
        <w:rPr>
          <w:rFonts w:ascii="Arial" w:hAnsi="Arial" w:cs="Arial"/>
          <w:sz w:val="2"/>
        </w:rPr>
      </w:pPr>
    </w:p>
    <w:p w:rsidR="001A1DC0" w:rsidRPr="00206480" w:rsidRDefault="001A1DC0" w:rsidP="001A1DC0">
      <w:pPr>
        <w:rPr>
          <w:rFonts w:ascii="Arial" w:hAnsi="Arial" w:cs="Arial"/>
          <w:sz w:val="2"/>
        </w:rPr>
      </w:pPr>
    </w:p>
    <w:p w:rsidR="001A1DC0" w:rsidRPr="00206480" w:rsidRDefault="001A1DC0" w:rsidP="001A1DC0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A1DC0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1A1DC0" w:rsidRPr="00206480" w:rsidTr="006E50D0">
        <w:trPr>
          <w:trHeight w:val="487"/>
        </w:trPr>
        <w:tc>
          <w:tcPr>
            <w:tcW w:w="3201" w:type="dxa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1A1DC0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A1DC0" w:rsidRPr="00206480" w:rsidRDefault="001A1DC0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A1DC0" w:rsidRPr="00206480" w:rsidRDefault="001A1DC0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1A1DC0" w:rsidRPr="00206480" w:rsidRDefault="001A1DC0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A1DC0" w:rsidRPr="00206480" w:rsidRDefault="001A1DC0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A1DC0" w:rsidRPr="00206480" w:rsidRDefault="001A1DC0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A1DC0" w:rsidRPr="00206480" w:rsidRDefault="001A1DC0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1A1DC0" w:rsidRPr="00206480" w:rsidRDefault="001A1DC0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1A1DC0" w:rsidRPr="00206480" w:rsidTr="006E50D0">
        <w:trPr>
          <w:trHeight w:val="295"/>
        </w:trPr>
        <w:tc>
          <w:tcPr>
            <w:tcW w:w="320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1A1DC0" w:rsidRPr="00206480" w:rsidTr="006E50D0">
        <w:trPr>
          <w:trHeight w:val="295"/>
        </w:trPr>
        <w:tc>
          <w:tcPr>
            <w:tcW w:w="320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1A1DC0" w:rsidRPr="00206480" w:rsidTr="006E50D0">
        <w:trPr>
          <w:trHeight w:val="306"/>
        </w:trPr>
        <w:tc>
          <w:tcPr>
            <w:tcW w:w="320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1A1DC0" w:rsidRPr="00206480" w:rsidRDefault="001A1DC0" w:rsidP="001A1DC0">
      <w:pPr>
        <w:rPr>
          <w:rFonts w:ascii="Arial" w:hAnsi="Arial" w:cs="Arial"/>
          <w:sz w:val="12"/>
          <w:szCs w:val="12"/>
        </w:rPr>
      </w:pPr>
    </w:p>
    <w:p w:rsidR="001A1DC0" w:rsidRPr="00206480" w:rsidRDefault="001A1DC0" w:rsidP="001A1DC0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1A1DC0" w:rsidRPr="00206480" w:rsidRDefault="001A1DC0" w:rsidP="001A1DC0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1A1DC0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A1DC0" w:rsidRPr="00A54BF5" w:rsidRDefault="001A1DC0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A1DC0" w:rsidRPr="00A54BF5" w:rsidRDefault="001A1DC0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A1DC0" w:rsidRPr="007A7A89" w:rsidRDefault="001A1DC0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7A7A89" w:rsidRPr="007A7A89" w:rsidRDefault="007A7A89" w:rsidP="007A7A89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 Window Air Conditioner </w:t>
            </w:r>
          </w:p>
          <w:p w:rsidR="001A1DC0" w:rsidRPr="00CF0464" w:rsidRDefault="007A7A89" w:rsidP="007A7A89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A7A89">
              <w:rPr>
                <w:rFonts w:ascii="Arial" w:hAnsi="Arial" w:cs="Arial"/>
                <w:color w:val="000000"/>
                <w:sz w:val="22"/>
                <w:szCs w:val="22"/>
              </w:rPr>
              <w:t>Install Split Air Conditioner</w:t>
            </w:r>
          </w:p>
        </w:tc>
      </w:tr>
      <w:tr w:rsidR="001A1DC0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1A1DC0" w:rsidRPr="00A54BF5" w:rsidRDefault="001A1DC0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1DC0" w:rsidRPr="00A54BF5" w:rsidRDefault="001A1DC0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A1DC0" w:rsidRPr="00A54BF5" w:rsidRDefault="001A1DC0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A1DC0" w:rsidRPr="00A54BF5" w:rsidRDefault="001A1DC0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62BD1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>Select tools, equipment and related accessories according to job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292" style="position:absolute;margin-left:7.55pt;margin-top:2.5pt;width:28.45pt;height:12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293" style="position:absolute;margin-left:9.3pt;margin-top:2.5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294" style="position:absolute;margin-left:8.3pt;margin-top:3.95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295" style="position:absolute;margin-left:10.05pt;margin-top:3.95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Make opening at the marked area on the wall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296" style="position:absolute;margin-left:7.9pt;margin-top:2.5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297" style="position:absolute;margin-left:10.2pt;margin-top:3.05pt;width:28.45pt;height:12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298" style="position:absolute;margin-left:7.35pt;margin-top:3.6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299" style="position:absolute;margin-left:9.7pt;margin-top:3.05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300" style="position:absolute;margin-left:11.3pt;margin-top:12pt;width:28.45pt;height:12.8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301" style="position:absolute;margin-left:9.05pt;margin-top:9.7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Cover / Seal side air gaps of opening with insulation material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962BD1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303" style="position:absolute;margin-left:8.35pt;margin-top:1.7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302" style="position:absolute;margin-left:-43.5pt;margin-top:2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04" style="position:absolute;margin-left:6.95pt;margin-top:2.4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05" style="position:absolute;margin-left:9.35pt;margin-top:2.4pt;width:28.45pt;height:12.8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Fix the Air Conditioner condensate drainpipe and put it into main sewerage line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06" style="position:absolute;margin-left:7.55pt;margin-top:2.5pt;width:28.45pt;height:12.8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07" style="position:absolute;margin-left:9.3pt;margin-top:2.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Install power supply with circuit breaker near the Air Conditioner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08" style="position:absolute;margin-left:7.55pt;margin-top:2.5pt;width:28.45pt;height:12.8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09" style="position:absolute;margin-left:9.3pt;margin-top:2.5pt;width:28.45pt;height:12.8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0" style="position:absolute;margin-left:8.3pt;margin-top:3.9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1" style="position:absolute;margin-left:10.05pt;margin-top:3.9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>Switch on the Air Conditioner and check Air Conditioner performance as per capacity and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2" style="position:absolute;margin-left:7.9pt;margin-top:2.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10.2pt;margin-top:3.05pt;width:28.45pt;height:12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7.35pt;margin-top:3.6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9.7pt;margin-top:3.05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11.3pt;margin-top:12pt;width:28.45pt;height:12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9.05pt;margin-top:9.7pt;width:28.45pt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Perform physical inspection of indoor and outdoor unit according to unit specifications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962BD1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8.35pt;margin-top:1.7pt;width:28.45pt;height:12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318" style="position:absolute;margin-left:-43.5pt;margin-top:2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Make opening for the refrigerant pipes, condensate pipe and control wires to pass through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6.95pt;margin-top:2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9.35pt;margin-top:2.4pt;width:28.45pt;height:12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7.55pt;margin-top:2.5pt;width:28.45pt;height:12.8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9.3pt;margin-top:2.5pt;width:28.45pt;height:12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7.55pt;margin-top:2.5pt;width:28.45pt;height:12.8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9.3pt;margin-top:2.5pt;width:28.45pt;height:12.8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>Make electric supply connection at outer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8.3pt;margin-top:3.9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10.05pt;margin-top:3.95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Connect the refrigerant pipes amongst/ to both indoor and outdoor units, supply and control wires according to manufacturer manual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7.9pt;margin-top:2.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10.2pt;margin-top:3.05pt;width:28.45pt;height:12.8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Add additional refrigerant for additional piping according to manufacturer recommendations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7.35pt;margin-top:3.6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9.7pt;margin-top:3.05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11.3pt;margin-top:12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9.05pt;margin-top:9.7pt;width:28.45pt;height:12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962BD1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8.35pt;margin-top:1.7pt;width:28.45pt;height:12.8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334" style="position:absolute;margin-left:-43.5pt;margin-top:2pt;width:28.45pt;height:12.8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  <w:color w:val="000000"/>
              </w:rPr>
            </w:pPr>
            <w:r w:rsidRPr="00962BD1">
              <w:rPr>
                <w:rFonts w:cstheme="minorHAnsi"/>
                <w:color w:val="000000"/>
              </w:rPr>
              <w:t>Remove all packing material - Cardboard, Styrofoam, Tape and Plastic film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6.95pt;margin-top:2.4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9.35pt;margin-top:2.4pt;width:28.45pt;height:12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962BD1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62BD1" w:rsidRPr="00A54BF5" w:rsidRDefault="00962BD1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62BD1" w:rsidRPr="00962BD1" w:rsidRDefault="00962BD1" w:rsidP="00962BD1">
            <w:pPr>
              <w:rPr>
                <w:rFonts w:cstheme="minorHAnsi"/>
              </w:rPr>
            </w:pPr>
            <w:r w:rsidRPr="00962BD1">
              <w:rPr>
                <w:rFonts w:cstheme="minorHAnsi"/>
                <w:color w:val="000000"/>
              </w:rPr>
              <w:t>Switch on the Air Conditioner and check performance as per capacity and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7.55pt;margin-top:2.5pt;width:28.45pt;height:12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62BD1" w:rsidRPr="00A54BF5" w:rsidRDefault="00B42F46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9.3pt;margin-top:2.5pt;width:28.45pt;height:12.8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62BD1" w:rsidRPr="00A54BF5" w:rsidRDefault="00962BD1" w:rsidP="006E50D0">
            <w:pPr>
              <w:rPr>
                <w:rFonts w:ascii="Arial" w:hAnsi="Arial" w:cs="Arial"/>
              </w:rPr>
            </w:pPr>
          </w:p>
        </w:tc>
      </w:tr>
      <w:tr w:rsidR="00E64BEF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64BEF" w:rsidRPr="00A54BF5" w:rsidRDefault="00B42F46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27" style="position:absolute;margin-left:70.7pt;margin-top:2.2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64BE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64BEF" w:rsidRPr="00A54BF5" w:rsidRDefault="00B42F46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26" style="position:absolute;margin-left:98.35pt;margin-top:1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E64BE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A1DC0" w:rsidRPr="00206480" w:rsidRDefault="001A1DC0" w:rsidP="001A1DC0">
      <w:pPr>
        <w:jc w:val="center"/>
        <w:rPr>
          <w:rFonts w:ascii="Arial" w:hAnsi="Arial" w:cs="Arial"/>
          <w:b/>
          <w:sz w:val="32"/>
        </w:rPr>
      </w:pPr>
    </w:p>
    <w:p w:rsidR="001A1DC0" w:rsidRDefault="001A1DC0" w:rsidP="001A1DC0">
      <w:pPr>
        <w:jc w:val="center"/>
        <w:rPr>
          <w:rFonts w:ascii="Arial" w:hAnsi="Arial" w:cs="Arial"/>
          <w:b/>
          <w:sz w:val="32"/>
        </w:rPr>
      </w:pPr>
    </w:p>
    <w:p w:rsidR="001A1DC0" w:rsidRDefault="001A1DC0" w:rsidP="001A1DC0">
      <w:pPr>
        <w:jc w:val="center"/>
        <w:rPr>
          <w:rFonts w:ascii="Arial" w:hAnsi="Arial" w:cs="Arial"/>
          <w:b/>
          <w:sz w:val="32"/>
        </w:rPr>
      </w:pPr>
    </w:p>
    <w:p w:rsidR="001A1DC0" w:rsidRDefault="001A1DC0" w:rsidP="001A1DC0">
      <w:pPr>
        <w:jc w:val="center"/>
        <w:rPr>
          <w:rFonts w:ascii="Arial" w:hAnsi="Arial" w:cs="Arial"/>
          <w:b/>
          <w:sz w:val="32"/>
        </w:rPr>
      </w:pPr>
    </w:p>
    <w:p w:rsidR="00962BD1" w:rsidRPr="00206480" w:rsidRDefault="00962BD1" w:rsidP="001A1DC0">
      <w:pPr>
        <w:jc w:val="center"/>
        <w:rPr>
          <w:rFonts w:ascii="Arial" w:hAnsi="Arial" w:cs="Arial"/>
          <w:b/>
          <w:sz w:val="32"/>
        </w:rPr>
      </w:pPr>
    </w:p>
    <w:p w:rsidR="001A1DC0" w:rsidRDefault="001A1DC0" w:rsidP="001A1DC0">
      <w:pPr>
        <w:rPr>
          <w:rFonts w:ascii="Arial" w:hAnsi="Arial" w:cs="Arial"/>
          <w:b/>
          <w:sz w:val="32"/>
        </w:rPr>
      </w:pPr>
    </w:p>
    <w:p w:rsidR="00E64BEF" w:rsidRDefault="00E64BEF" w:rsidP="001A1DC0">
      <w:pPr>
        <w:rPr>
          <w:rFonts w:ascii="Arial" w:hAnsi="Arial" w:cs="Arial"/>
          <w:b/>
          <w:sz w:val="32"/>
        </w:rPr>
      </w:pPr>
    </w:p>
    <w:p w:rsidR="00E64BEF" w:rsidRDefault="00E64BEF" w:rsidP="001A1DC0">
      <w:pPr>
        <w:rPr>
          <w:rFonts w:ascii="Arial" w:hAnsi="Arial" w:cs="Arial"/>
          <w:b/>
          <w:sz w:val="32"/>
        </w:rPr>
      </w:pPr>
    </w:p>
    <w:p w:rsidR="001A1DC0" w:rsidRPr="00206480" w:rsidRDefault="001A1DC0" w:rsidP="001A1DC0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A1DC0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A1DC0" w:rsidRPr="008173FE" w:rsidRDefault="001A1DC0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A1DC0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A1DC0" w:rsidRPr="00206480" w:rsidRDefault="007A7A89" w:rsidP="006E50D0">
            <w:pPr>
              <w:rPr>
                <w:rFonts w:ascii="Arial" w:hAnsi="Arial" w:cs="Arial"/>
              </w:rPr>
            </w:pPr>
            <w:r w:rsidRPr="007A7A89">
              <w:rPr>
                <w:rFonts w:ascii="Arial" w:eastAsiaTheme="majorEastAsia" w:hAnsi="Arial" w:cs="Arial"/>
                <w:sz w:val="22"/>
                <w:szCs w:val="22"/>
              </w:rPr>
              <w:t>Install Residential Air Conditioner</w:t>
            </w:r>
          </w:p>
        </w:tc>
      </w:tr>
      <w:tr w:rsidR="001A1DC0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A1DC0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A1DC0" w:rsidRPr="00206480" w:rsidRDefault="001A1DC0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A1DC0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1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8"/>
              </w:rPr>
            </w:pPr>
          </w:p>
          <w:p w:rsidR="001A1DC0" w:rsidRPr="00206480" w:rsidRDefault="00B42F46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1A1DC0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A1DC0">
              <w:rPr>
                <w:rFonts w:ascii="Arial" w:hAnsi="Arial" w:cs="Arial"/>
                <w:b/>
                <w:sz w:val="20"/>
              </w:rPr>
              <w:t xml:space="preserve"> </w:t>
            </w:r>
            <w:r w:rsidR="001A1DC0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1A1DC0" w:rsidRPr="00206480" w:rsidRDefault="001A1DC0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1A1DC0" w:rsidRDefault="001A1DC0" w:rsidP="001A1DC0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1A1DC0" w:rsidTr="006E50D0">
        <w:trPr>
          <w:trHeight w:val="710"/>
        </w:trPr>
        <w:tc>
          <w:tcPr>
            <w:tcW w:w="9450" w:type="dxa"/>
            <w:vAlign w:val="center"/>
          </w:tcPr>
          <w:p w:rsidR="001A1DC0" w:rsidRPr="00F732A9" w:rsidRDefault="001A1DC0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A1DC0" w:rsidRPr="00206480" w:rsidRDefault="001A1DC0" w:rsidP="001A1DC0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1A1DC0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1A1DC0" w:rsidRPr="00206480" w:rsidRDefault="001A1DC0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A1DC0" w:rsidRPr="00206480" w:rsidRDefault="001A1DC0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A1DC0" w:rsidRPr="00206480" w:rsidRDefault="001A1DC0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A1DC0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A1DC0" w:rsidRPr="00916E5E" w:rsidRDefault="00445BA8" w:rsidP="00445BA8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 xml:space="preserve">What are the factors involved in </w:t>
            </w:r>
            <w:r w:rsidRPr="00445BA8">
              <w:rPr>
                <w:rFonts w:cs="Arial"/>
              </w:rPr>
              <w:t>Basic load calculation for cooling / heating</w:t>
            </w:r>
            <w:r w:rsidR="001A1DC0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A1DC0" w:rsidRPr="00916E5E" w:rsidRDefault="001A1DC0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916E5E" w:rsidRDefault="00445BA8" w:rsidP="00445BA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</w:t>
            </w:r>
            <w:r>
              <w:rPr>
                <w:rFonts w:cs="Arial"/>
                <w:szCs w:val="22"/>
              </w:rPr>
              <w:t>t</w:t>
            </w:r>
            <w:r w:rsidRPr="00DE6C46">
              <w:rPr>
                <w:rFonts w:cs="Arial"/>
                <w:szCs w:val="22"/>
              </w:rPr>
              <w:t>ypes of electrical wires and cables</w:t>
            </w:r>
            <w:r>
              <w:rPr>
                <w:rFonts w:cs="Arial"/>
                <w:szCs w:val="22"/>
              </w:rPr>
              <w:t xml:space="preserve"> for household electrification</w:t>
            </w:r>
            <w:r w:rsidR="001A1DC0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1C6160" w:rsidRDefault="001A1DC0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916E5E" w:rsidRDefault="001A1DC0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445BA8">
              <w:rPr>
                <w:rFonts w:ascii="Arial" w:hAnsi="Arial" w:cs="Arial"/>
                <w:iCs/>
                <w:sz w:val="22"/>
                <w:szCs w:val="22"/>
              </w:rPr>
              <w:t xml:space="preserve">are the </w:t>
            </w:r>
            <w:r w:rsidR="00445BA8" w:rsidRPr="00DE6C46">
              <w:rPr>
                <w:rFonts w:cs="Arial"/>
                <w:szCs w:val="22"/>
              </w:rPr>
              <w:t>Types of Insulation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1C6160" w:rsidRDefault="001A1DC0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407"/>
          <w:jc w:val="center"/>
        </w:trPr>
        <w:tc>
          <w:tcPr>
            <w:tcW w:w="747" w:type="dxa"/>
            <w:vMerge w:val="restart"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445BA8" w:rsidRDefault="00445BA8" w:rsidP="006E50D0">
            <w:pPr>
              <w:rPr>
                <w:rFonts w:cstheme="minorHAnsi"/>
                <w:b/>
                <w:iCs/>
              </w:rPr>
            </w:pPr>
            <w:r w:rsidRPr="00445BA8">
              <w:rPr>
                <w:rStyle w:val="Strong"/>
                <w:rFonts w:cstheme="minorHAnsi"/>
                <w:b w:val="0"/>
                <w:shd w:val="clear" w:color="auto" w:fill="FFFFFF"/>
              </w:rPr>
              <w:t>Name</w:t>
            </w:r>
            <w:r w:rsidR="001A1DC0" w:rsidRPr="00445BA8">
              <w:rPr>
                <w:rFonts w:cstheme="minorHAnsi"/>
                <w:b/>
                <w:iCs/>
              </w:rPr>
              <w:t xml:space="preserve"> </w:t>
            </w:r>
            <w:r w:rsidRPr="00445BA8">
              <w:rPr>
                <w:rFonts w:cstheme="minorHAnsi"/>
                <w:iCs/>
              </w:rPr>
              <w:t xml:space="preserve">different </w:t>
            </w:r>
            <w:r w:rsidRPr="00445BA8">
              <w:rPr>
                <w:rFonts w:cstheme="minorHAnsi"/>
              </w:rPr>
              <w:t>Compressor types</w:t>
            </w:r>
            <w:r w:rsidR="001A1DC0" w:rsidRPr="00445BA8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1637"/>
          <w:jc w:val="center"/>
        </w:trPr>
        <w:tc>
          <w:tcPr>
            <w:tcW w:w="747" w:type="dxa"/>
            <w:vMerge/>
          </w:tcPr>
          <w:p w:rsidR="001A1DC0" w:rsidRPr="00206480" w:rsidRDefault="001A1DC0" w:rsidP="001A1D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18448E" w:rsidRDefault="001A1DC0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453"/>
          <w:jc w:val="center"/>
        </w:trPr>
        <w:tc>
          <w:tcPr>
            <w:tcW w:w="747" w:type="dxa"/>
            <w:vMerge w:val="restart"/>
          </w:tcPr>
          <w:p w:rsidR="001A1DC0" w:rsidRPr="00D4414B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79201D" w:rsidRDefault="001A1DC0" w:rsidP="006E50D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</w:t>
            </w:r>
            <w:r w:rsidR="00445BA8" w:rsidRPr="00DE6C46">
              <w:rPr>
                <w:rFonts w:cs="Arial"/>
                <w:szCs w:val="22"/>
              </w:rPr>
              <w:t>Purging</w:t>
            </w:r>
            <w:r w:rsidR="00445BA8">
              <w:rPr>
                <w:rFonts w:cs="Arial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A1DC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1385"/>
          <w:jc w:val="center"/>
        </w:trPr>
        <w:tc>
          <w:tcPr>
            <w:tcW w:w="747" w:type="dxa"/>
            <w:vMerge/>
          </w:tcPr>
          <w:p w:rsidR="001A1DC0" w:rsidRPr="00D4414B" w:rsidRDefault="001A1DC0" w:rsidP="001A1DC0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18448E" w:rsidRDefault="001A1DC0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Default="001A1DC0" w:rsidP="006E50D0">
            <w:pPr>
              <w:rPr>
                <w:rFonts w:ascii="Arial" w:hAnsi="Arial" w:cs="Arial"/>
              </w:rPr>
            </w:pPr>
          </w:p>
        </w:tc>
      </w:tr>
      <w:tr w:rsidR="001A1DC0" w:rsidRPr="00206480" w:rsidTr="006E50D0">
        <w:trPr>
          <w:trHeight w:val="640"/>
          <w:jc w:val="center"/>
        </w:trPr>
        <w:tc>
          <w:tcPr>
            <w:tcW w:w="747" w:type="dxa"/>
            <w:vMerge/>
          </w:tcPr>
          <w:p w:rsidR="001A1DC0" w:rsidRPr="00206480" w:rsidRDefault="001A1DC0" w:rsidP="006E50D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A1DC0" w:rsidRPr="0018448E" w:rsidRDefault="001A1DC0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A1DC0" w:rsidRPr="00206480" w:rsidRDefault="001A1DC0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A1DC0" w:rsidRDefault="001A1DC0" w:rsidP="006E50D0">
            <w:pPr>
              <w:rPr>
                <w:rFonts w:ascii="Arial" w:hAnsi="Arial" w:cs="Arial"/>
              </w:rPr>
            </w:pPr>
          </w:p>
        </w:tc>
      </w:tr>
    </w:tbl>
    <w:p w:rsidR="001A1DC0" w:rsidRDefault="001A1DC0" w:rsidP="001A1DC0">
      <w:pPr>
        <w:rPr>
          <w:rFonts w:ascii="Arial" w:hAnsi="Arial" w:cs="Arial"/>
        </w:rPr>
      </w:pPr>
    </w:p>
    <w:p w:rsidR="001A1DC0" w:rsidRDefault="001A1DC0" w:rsidP="001A1DC0">
      <w:pPr>
        <w:rPr>
          <w:rFonts w:ascii="Arial" w:hAnsi="Arial" w:cs="Arial"/>
        </w:rPr>
      </w:pPr>
    </w:p>
    <w:p w:rsidR="001A1DC0" w:rsidRDefault="001A1DC0" w:rsidP="001A1DC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A1DC0" w:rsidRPr="00206480" w:rsidRDefault="001A1DC0" w:rsidP="001A1DC0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1A1DC0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1A1DC0" w:rsidRPr="00206480" w:rsidRDefault="001A1DC0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1A1DC0" w:rsidRPr="00206480" w:rsidTr="006E50D0">
        <w:tc>
          <w:tcPr>
            <w:tcW w:w="9540" w:type="dxa"/>
          </w:tcPr>
          <w:p w:rsidR="001A1DC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425267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DC0" w:rsidRPr="00206480" w:rsidTr="006E50D0">
        <w:tc>
          <w:tcPr>
            <w:tcW w:w="9540" w:type="dxa"/>
          </w:tcPr>
          <w:p w:rsidR="001A1DC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425267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DC0" w:rsidRPr="00206480" w:rsidTr="006E50D0">
        <w:tc>
          <w:tcPr>
            <w:tcW w:w="9540" w:type="dxa"/>
          </w:tcPr>
          <w:p w:rsidR="001A1DC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425267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DC0" w:rsidRPr="00206480" w:rsidTr="006E50D0">
        <w:tc>
          <w:tcPr>
            <w:tcW w:w="9540" w:type="dxa"/>
          </w:tcPr>
          <w:p w:rsidR="001A1DC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425267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DC0" w:rsidRPr="00206480" w:rsidTr="006E50D0">
        <w:tc>
          <w:tcPr>
            <w:tcW w:w="9540" w:type="dxa"/>
          </w:tcPr>
          <w:p w:rsidR="001A1DC0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A1DC0" w:rsidRPr="00425267" w:rsidRDefault="001A1DC0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DC0" w:rsidRPr="00206480" w:rsidTr="006E50D0">
        <w:trPr>
          <w:trHeight w:val="1655"/>
        </w:trPr>
        <w:tc>
          <w:tcPr>
            <w:tcW w:w="9540" w:type="dxa"/>
          </w:tcPr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22"/>
              </w:rPr>
            </w:pPr>
          </w:p>
          <w:p w:rsidR="001A1DC0" w:rsidRPr="00206480" w:rsidRDefault="001A1DC0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1A1DC0" w:rsidRPr="00206480" w:rsidRDefault="001A1DC0" w:rsidP="001A1DC0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1A1DC0" w:rsidRDefault="00C94FA5" w:rsidP="001A1DC0">
      <w:pPr>
        <w:rPr>
          <w:szCs w:val="20"/>
        </w:rPr>
      </w:pPr>
    </w:p>
    <w:sectPr w:rsidR="00C94FA5" w:rsidRPr="001A1DC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B42F46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445BA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F7CCD"/>
    <w:multiLevelType w:val="hybridMultilevel"/>
    <w:tmpl w:val="944C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892CA9"/>
    <w:multiLevelType w:val="hybridMultilevel"/>
    <w:tmpl w:val="171834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847C5"/>
    <w:multiLevelType w:val="hybridMultilevel"/>
    <w:tmpl w:val="857447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4151E"/>
    <w:multiLevelType w:val="hybridMultilevel"/>
    <w:tmpl w:val="F5F09F7C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C9F438D"/>
    <w:multiLevelType w:val="hybridMultilevel"/>
    <w:tmpl w:val="60B8E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F604AC8"/>
    <w:multiLevelType w:val="hybridMultilevel"/>
    <w:tmpl w:val="2FF2C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D1665C"/>
    <w:multiLevelType w:val="hybridMultilevel"/>
    <w:tmpl w:val="A47A48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B54BE"/>
    <w:multiLevelType w:val="hybridMultilevel"/>
    <w:tmpl w:val="C8608E9A"/>
    <w:lvl w:ilvl="0" w:tplc="3A26579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A7779"/>
    <w:multiLevelType w:val="hybridMultilevel"/>
    <w:tmpl w:val="7D9A09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5761A"/>
    <w:multiLevelType w:val="hybridMultilevel"/>
    <w:tmpl w:val="1C786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BB62EA"/>
    <w:multiLevelType w:val="hybridMultilevel"/>
    <w:tmpl w:val="F5F09F7C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BD147B"/>
    <w:multiLevelType w:val="hybridMultilevel"/>
    <w:tmpl w:val="DAF6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26"/>
  </w:num>
  <w:num w:numId="5">
    <w:abstractNumId w:val="14"/>
  </w:num>
  <w:num w:numId="6">
    <w:abstractNumId w:val="20"/>
  </w:num>
  <w:num w:numId="7">
    <w:abstractNumId w:val="12"/>
  </w:num>
  <w:num w:numId="8">
    <w:abstractNumId w:val="13"/>
  </w:num>
  <w:num w:numId="9">
    <w:abstractNumId w:val="11"/>
  </w:num>
  <w:num w:numId="10">
    <w:abstractNumId w:val="29"/>
  </w:num>
  <w:num w:numId="11">
    <w:abstractNumId w:val="2"/>
  </w:num>
  <w:num w:numId="12">
    <w:abstractNumId w:val="5"/>
  </w:num>
  <w:num w:numId="13">
    <w:abstractNumId w:val="17"/>
  </w:num>
  <w:num w:numId="14">
    <w:abstractNumId w:val="24"/>
  </w:num>
  <w:num w:numId="15">
    <w:abstractNumId w:val="16"/>
  </w:num>
  <w:num w:numId="16">
    <w:abstractNumId w:val="34"/>
  </w:num>
  <w:num w:numId="17">
    <w:abstractNumId w:val="31"/>
  </w:num>
  <w:num w:numId="18">
    <w:abstractNumId w:val="0"/>
  </w:num>
  <w:num w:numId="19">
    <w:abstractNumId w:val="1"/>
  </w:num>
  <w:num w:numId="20">
    <w:abstractNumId w:val="6"/>
  </w:num>
  <w:num w:numId="21">
    <w:abstractNumId w:val="19"/>
  </w:num>
  <w:num w:numId="22">
    <w:abstractNumId w:val="33"/>
  </w:num>
  <w:num w:numId="23">
    <w:abstractNumId w:val="8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5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0"/>
  </w:num>
  <w:num w:numId="32">
    <w:abstractNumId w:val="23"/>
  </w:num>
  <w:num w:numId="33">
    <w:abstractNumId w:val="7"/>
  </w:num>
  <w:num w:numId="34">
    <w:abstractNumId w:val="28"/>
  </w:num>
  <w:num w:numId="35">
    <w:abstractNumId w:val="35"/>
  </w:num>
  <w:num w:numId="36">
    <w:abstractNumId w:val="22"/>
  </w:num>
  <w:num w:numId="37">
    <w:abstractNumId w:val="30"/>
  </w:num>
  <w:num w:numId="38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6C7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1DC0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BA8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436C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A7A89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2BD1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2F46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52BA0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64BEF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DC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6753C-969A-4B58-AED9-A9127E8D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93</cp:revision>
  <dcterms:created xsi:type="dcterms:W3CDTF">2019-10-25T07:03:00Z</dcterms:created>
  <dcterms:modified xsi:type="dcterms:W3CDTF">2020-12-14T22:25:00Z</dcterms:modified>
</cp:coreProperties>
</file>